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C5" w:rsidRPr="00081EC5" w:rsidRDefault="00081EC5" w:rsidP="00081EC5">
      <w:pPr>
        <w:spacing w:line="480" w:lineRule="auto"/>
        <w:rPr>
          <w:sz w:val="48"/>
        </w:rPr>
      </w:pPr>
      <w:r w:rsidRPr="00081EC5">
        <w:rPr>
          <w:sz w:val="48"/>
        </w:rPr>
        <w:t>Heilmeier’s Catechism: Questions All Proposals Must Answer</w:t>
      </w:r>
    </w:p>
    <w:p w:rsidR="009F4AED" w:rsidRPr="00705036" w:rsidRDefault="00081EC5" w:rsidP="0070503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6"/>
        </w:rPr>
      </w:pPr>
      <w:r w:rsidRPr="00705036">
        <w:rPr>
          <w:rFonts w:ascii="Arial" w:hAnsi="Arial" w:cs="Arial"/>
          <w:sz w:val="36"/>
        </w:rPr>
        <w:t>What are you trying to do?</w:t>
      </w:r>
    </w:p>
    <w:p w:rsidR="00081EC5" w:rsidRPr="00705036" w:rsidRDefault="00081EC5" w:rsidP="0070503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6"/>
        </w:rPr>
      </w:pPr>
      <w:r w:rsidRPr="00705036">
        <w:rPr>
          <w:rFonts w:ascii="Arial" w:hAnsi="Arial" w:cs="Arial"/>
          <w:sz w:val="36"/>
        </w:rPr>
        <w:t>How is it done today, and what are the limitations of current practice?</w:t>
      </w:r>
    </w:p>
    <w:p w:rsidR="00081EC5" w:rsidRPr="00705036" w:rsidRDefault="00081EC5" w:rsidP="0070503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6"/>
        </w:rPr>
      </w:pPr>
      <w:r w:rsidRPr="00705036">
        <w:rPr>
          <w:rFonts w:ascii="Arial" w:hAnsi="Arial" w:cs="Arial"/>
          <w:sz w:val="36"/>
        </w:rPr>
        <w:t>What’s new in your approach, and why do you think it will be successful?</w:t>
      </w:r>
    </w:p>
    <w:p w:rsidR="00081EC5" w:rsidRPr="00705036" w:rsidRDefault="00081EC5" w:rsidP="0070503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6"/>
        </w:rPr>
      </w:pPr>
      <w:r w:rsidRPr="00705036">
        <w:rPr>
          <w:rFonts w:ascii="Arial" w:hAnsi="Arial" w:cs="Arial"/>
          <w:sz w:val="36"/>
        </w:rPr>
        <w:t>Who cares? If you’re successful, what difference does it make?</w:t>
      </w:r>
    </w:p>
    <w:p w:rsidR="00081EC5" w:rsidRPr="00705036" w:rsidRDefault="00081EC5" w:rsidP="0070503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6"/>
        </w:rPr>
      </w:pPr>
      <w:r w:rsidRPr="00705036">
        <w:rPr>
          <w:rFonts w:ascii="Arial" w:hAnsi="Arial" w:cs="Arial"/>
          <w:sz w:val="36"/>
        </w:rPr>
        <w:t>What are the risks and what are the rewards?</w:t>
      </w:r>
    </w:p>
    <w:p w:rsidR="00081EC5" w:rsidRPr="00705036" w:rsidRDefault="00081EC5" w:rsidP="0070503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6"/>
        </w:rPr>
      </w:pPr>
      <w:r w:rsidRPr="00705036">
        <w:rPr>
          <w:rFonts w:ascii="Arial" w:hAnsi="Arial" w:cs="Arial"/>
          <w:sz w:val="36"/>
        </w:rPr>
        <w:t>How much will it cost, and how long will it take?</w:t>
      </w:r>
    </w:p>
    <w:p w:rsidR="001E7BF8" w:rsidRPr="00CB1AC7" w:rsidRDefault="00081EC5" w:rsidP="00CB1AC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6"/>
        </w:rPr>
      </w:pPr>
      <w:r w:rsidRPr="00705036">
        <w:rPr>
          <w:rFonts w:ascii="Arial" w:hAnsi="Arial" w:cs="Arial"/>
          <w:sz w:val="36"/>
        </w:rPr>
        <w:t>What are the midterm and final “exams” to check for success?</w:t>
      </w:r>
      <w:r w:rsidR="001E7BF8" w:rsidRPr="00CB1AC7">
        <w:br w:type="page"/>
      </w:r>
      <w:r w:rsidR="001E7BF8" w:rsidRPr="00CB1AC7">
        <w:rPr>
          <w:rFonts w:ascii="Arial" w:hAnsi="Arial" w:cs="Arial"/>
          <w:sz w:val="36"/>
        </w:rPr>
        <w:lastRenderedPageBreak/>
        <w:t>SMART Objectives</w:t>
      </w:r>
    </w:p>
    <w:p w:rsidR="00000000" w:rsidRPr="001E7BF8" w:rsidRDefault="0089512D" w:rsidP="001E7BF8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8"/>
        </w:rPr>
      </w:pPr>
      <w:r w:rsidRPr="001E7BF8">
        <w:rPr>
          <w:rFonts w:ascii="Arial" w:hAnsi="Arial" w:cs="Arial"/>
          <w:b/>
          <w:bCs/>
          <w:sz w:val="28"/>
        </w:rPr>
        <w:t>Specific</w:t>
      </w:r>
      <w:r w:rsidRPr="001E7BF8">
        <w:rPr>
          <w:rFonts w:ascii="Arial" w:hAnsi="Arial" w:cs="Arial"/>
          <w:sz w:val="28"/>
        </w:rPr>
        <w:t xml:space="preserve">: </w:t>
      </w:r>
      <w:r w:rsidRPr="001E7BF8">
        <w:rPr>
          <w:rFonts w:ascii="Arial" w:hAnsi="Arial" w:cs="Arial"/>
          <w:sz w:val="28"/>
        </w:rPr>
        <w:t xml:space="preserve">Clear and focused to avoid misinterpretation. Should include assumptions and definitions and be easily interpreted. </w:t>
      </w:r>
    </w:p>
    <w:p w:rsidR="00000000" w:rsidRPr="001E7BF8" w:rsidRDefault="0089512D" w:rsidP="001E7BF8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8"/>
        </w:rPr>
      </w:pPr>
      <w:r w:rsidRPr="001E7BF8">
        <w:rPr>
          <w:rFonts w:ascii="Arial" w:hAnsi="Arial" w:cs="Arial"/>
          <w:b/>
          <w:bCs/>
          <w:sz w:val="28"/>
        </w:rPr>
        <w:t>Measurable</w:t>
      </w:r>
      <w:r w:rsidRPr="001E7BF8">
        <w:rPr>
          <w:rFonts w:ascii="Arial" w:hAnsi="Arial" w:cs="Arial"/>
          <w:sz w:val="28"/>
        </w:rPr>
        <w:t xml:space="preserve">: </w:t>
      </w:r>
      <w:r w:rsidRPr="001E7BF8">
        <w:rPr>
          <w:rFonts w:ascii="Arial" w:hAnsi="Arial" w:cs="Arial"/>
          <w:sz w:val="28"/>
        </w:rPr>
        <w:t>Can be quantified and co</w:t>
      </w:r>
      <w:bookmarkStart w:id="0" w:name="_GoBack"/>
      <w:bookmarkEnd w:id="0"/>
      <w:r w:rsidRPr="001E7BF8">
        <w:rPr>
          <w:rFonts w:ascii="Arial" w:hAnsi="Arial" w:cs="Arial"/>
          <w:sz w:val="28"/>
        </w:rPr>
        <w:t>mpared to other data. It should allow for meaningful analysis of progress.</w:t>
      </w:r>
    </w:p>
    <w:p w:rsidR="00000000" w:rsidRPr="001E7BF8" w:rsidRDefault="0089512D" w:rsidP="001E7BF8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8"/>
        </w:rPr>
      </w:pPr>
      <w:r w:rsidRPr="001E7BF8">
        <w:rPr>
          <w:rFonts w:ascii="Arial" w:hAnsi="Arial" w:cs="Arial"/>
          <w:b/>
          <w:bCs/>
          <w:sz w:val="28"/>
        </w:rPr>
        <w:t>Attainable</w:t>
      </w:r>
      <w:r w:rsidRPr="001E7BF8">
        <w:rPr>
          <w:rFonts w:ascii="Arial" w:hAnsi="Arial" w:cs="Arial"/>
          <w:sz w:val="28"/>
        </w:rPr>
        <w:t xml:space="preserve">: </w:t>
      </w:r>
      <w:r w:rsidRPr="001E7BF8">
        <w:rPr>
          <w:rFonts w:ascii="Arial" w:hAnsi="Arial" w:cs="Arial"/>
          <w:sz w:val="28"/>
        </w:rPr>
        <w:t>Achievable, reasonable, and possible under conditions expected (i.e. budge</w:t>
      </w:r>
      <w:r w:rsidRPr="001E7BF8">
        <w:rPr>
          <w:rFonts w:ascii="Arial" w:hAnsi="Arial" w:cs="Arial"/>
          <w:sz w:val="28"/>
        </w:rPr>
        <w:t>t and timeframe).</w:t>
      </w:r>
    </w:p>
    <w:p w:rsidR="00000000" w:rsidRPr="001E7BF8" w:rsidRDefault="0089512D" w:rsidP="001E7BF8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8"/>
        </w:rPr>
      </w:pPr>
      <w:r w:rsidRPr="001E7BF8">
        <w:rPr>
          <w:rFonts w:ascii="Arial" w:hAnsi="Arial" w:cs="Arial"/>
          <w:b/>
          <w:bCs/>
          <w:sz w:val="28"/>
        </w:rPr>
        <w:t>Relevant</w:t>
      </w:r>
      <w:r w:rsidRPr="001E7BF8">
        <w:rPr>
          <w:rFonts w:ascii="Arial" w:hAnsi="Arial" w:cs="Arial"/>
          <w:sz w:val="28"/>
        </w:rPr>
        <w:t xml:space="preserve">: </w:t>
      </w:r>
      <w:r w:rsidRPr="001E7BF8">
        <w:rPr>
          <w:rFonts w:ascii="Arial" w:hAnsi="Arial" w:cs="Arial"/>
          <w:sz w:val="28"/>
        </w:rPr>
        <w:t>Fits with the project’s overa</w:t>
      </w:r>
      <w:r w:rsidRPr="001E7BF8">
        <w:rPr>
          <w:rFonts w:ascii="Arial" w:hAnsi="Arial" w:cs="Arial"/>
          <w:sz w:val="28"/>
        </w:rPr>
        <w:t>ll theme.</w:t>
      </w:r>
    </w:p>
    <w:p w:rsidR="00000000" w:rsidRPr="001E7BF8" w:rsidRDefault="0089512D" w:rsidP="001E7BF8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8"/>
        </w:rPr>
      </w:pPr>
      <w:r w:rsidRPr="001E7BF8">
        <w:rPr>
          <w:rFonts w:ascii="Arial" w:hAnsi="Arial" w:cs="Arial"/>
          <w:b/>
          <w:bCs/>
          <w:sz w:val="28"/>
        </w:rPr>
        <w:t>Timely</w:t>
      </w:r>
      <w:r w:rsidRPr="001E7BF8">
        <w:rPr>
          <w:rFonts w:ascii="Arial" w:hAnsi="Arial" w:cs="Arial"/>
          <w:sz w:val="28"/>
        </w:rPr>
        <w:t xml:space="preserve">: </w:t>
      </w:r>
      <w:r w:rsidRPr="001E7BF8">
        <w:rPr>
          <w:rFonts w:ascii="Arial" w:hAnsi="Arial" w:cs="Arial"/>
          <w:sz w:val="28"/>
        </w:rPr>
        <w:t>The work is doable within the performance period of the award</w:t>
      </w:r>
    </w:p>
    <w:p w:rsidR="00081EC5" w:rsidRPr="00705036" w:rsidRDefault="00081EC5" w:rsidP="001E7BF8">
      <w:pPr>
        <w:pStyle w:val="ListParagraph"/>
        <w:spacing w:line="600" w:lineRule="auto"/>
        <w:ind w:left="1080"/>
        <w:rPr>
          <w:rFonts w:ascii="Arial" w:hAnsi="Arial" w:cs="Arial"/>
          <w:sz w:val="36"/>
        </w:rPr>
      </w:pPr>
    </w:p>
    <w:sectPr w:rsidR="00081EC5" w:rsidRPr="00705036" w:rsidSect="00081EC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2D" w:rsidRDefault="0089512D" w:rsidP="00E36E2E">
      <w:pPr>
        <w:spacing w:after="0" w:line="240" w:lineRule="auto"/>
      </w:pPr>
      <w:r>
        <w:separator/>
      </w:r>
    </w:p>
  </w:endnote>
  <w:endnote w:type="continuationSeparator" w:id="0">
    <w:p w:rsidR="0089512D" w:rsidRDefault="0089512D" w:rsidP="00E3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C7" w:rsidRDefault="00CB1AC7" w:rsidP="00CB1AC7">
    <w:pPr>
      <w:pStyle w:val="Footer"/>
      <w:jc w:val="center"/>
    </w:pPr>
    <w:r>
      <w:rPr>
        <w:noProof/>
      </w:rPr>
      <w:drawing>
        <wp:inline distT="0" distB="0" distL="0" distR="0" wp14:anchorId="474AD2F8" wp14:editId="1C8C4206">
          <wp:extent cx="1031358" cy="103135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D Logo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358" cy="103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E2E" w:rsidRDefault="00CB1AC7" w:rsidP="00CB1AC7">
    <w:pPr>
      <w:pStyle w:val="Footer"/>
      <w:jc w:val="center"/>
    </w:pPr>
    <w:r>
      <w:t>OPD.FSU.EDU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2D" w:rsidRDefault="0089512D" w:rsidP="00E36E2E">
      <w:pPr>
        <w:spacing w:after="0" w:line="240" w:lineRule="auto"/>
      </w:pPr>
      <w:r>
        <w:separator/>
      </w:r>
    </w:p>
  </w:footnote>
  <w:footnote w:type="continuationSeparator" w:id="0">
    <w:p w:rsidR="0089512D" w:rsidRDefault="0089512D" w:rsidP="00E3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2A8"/>
    <w:multiLevelType w:val="hybridMultilevel"/>
    <w:tmpl w:val="39A26B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2AA"/>
    <w:multiLevelType w:val="hybridMultilevel"/>
    <w:tmpl w:val="2B9A1C22"/>
    <w:lvl w:ilvl="0" w:tplc="11042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26FB"/>
    <w:multiLevelType w:val="hybridMultilevel"/>
    <w:tmpl w:val="38E4F3B6"/>
    <w:lvl w:ilvl="0" w:tplc="4244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0C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4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02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22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C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B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6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5"/>
    <w:rsid w:val="00081EC5"/>
    <w:rsid w:val="001E7BF8"/>
    <w:rsid w:val="006D2B48"/>
    <w:rsid w:val="00705036"/>
    <w:rsid w:val="0089512D"/>
    <w:rsid w:val="009D62D6"/>
    <w:rsid w:val="009F4AED"/>
    <w:rsid w:val="00CB1AC7"/>
    <w:rsid w:val="00E3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F47F1"/>
  <w15:docId w15:val="{5D040906-E6EA-4AED-96A3-9230819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2E"/>
  </w:style>
  <w:style w:type="paragraph" w:styleId="Footer">
    <w:name w:val="footer"/>
    <w:basedOn w:val="Normal"/>
    <w:link w:val="FooterChar"/>
    <w:uiPriority w:val="99"/>
    <w:unhideWhenUsed/>
    <w:rsid w:val="00E3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01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6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368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763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2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Mitchell</dc:creator>
  <cp:lastModifiedBy>Mike Mitchell</cp:lastModifiedBy>
  <cp:revision>5</cp:revision>
  <dcterms:created xsi:type="dcterms:W3CDTF">2016-10-13T16:36:00Z</dcterms:created>
  <dcterms:modified xsi:type="dcterms:W3CDTF">2017-09-19T17:24:00Z</dcterms:modified>
</cp:coreProperties>
</file>